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ook w:val="04A0"/>
      </w:tblPr>
      <w:tblGrid>
        <w:gridCol w:w="15466"/>
      </w:tblGrid>
      <w:tr w:rsidR="00CB2968" w:rsidRPr="00CB2968" w:rsidTr="00CB2968">
        <w:trPr>
          <w:trHeight w:val="300"/>
        </w:trPr>
        <w:tc>
          <w:tcPr>
            <w:tcW w:w="1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968" w:rsidRPr="00CB2968" w:rsidRDefault="00CB2968" w:rsidP="00CB29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Приложение 16</w:t>
            </w:r>
          </w:p>
        </w:tc>
      </w:tr>
      <w:tr w:rsidR="00CB2968" w:rsidRPr="00CB2968" w:rsidTr="00CB2968">
        <w:trPr>
          <w:trHeight w:val="713"/>
        </w:trPr>
        <w:tc>
          <w:tcPr>
            <w:tcW w:w="1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FDC" w:rsidRDefault="00CB2968" w:rsidP="00230FDC">
            <w:pPr>
              <w:pStyle w:val="OTRNormal"/>
              <w:tabs>
                <w:tab w:val="num" w:pos="142"/>
              </w:tabs>
              <w:spacing w:before="0" w:after="0"/>
              <w:ind w:firstLine="0"/>
              <w:jc w:val="right"/>
            </w:pPr>
            <w:r w:rsidRPr="00CB2968">
              <w:rPr>
                <w:rFonts w:eastAsia="Times New Roman"/>
              </w:rPr>
              <w:t>к Регламенту информационного взаимодействия на 202</w:t>
            </w:r>
            <w:r w:rsidR="00794F2C">
              <w:rPr>
                <w:rFonts w:eastAsia="Times New Roman"/>
              </w:rPr>
              <w:t>6</w:t>
            </w:r>
            <w:r w:rsidRPr="00CB2968">
              <w:rPr>
                <w:rFonts w:eastAsia="Times New Roman"/>
              </w:rPr>
              <w:t xml:space="preserve"> г.</w:t>
            </w:r>
            <w:r w:rsidRPr="00CB2968">
              <w:rPr>
                <w:rFonts w:eastAsia="Times New Roman"/>
              </w:rPr>
              <w:br/>
            </w:r>
            <w:r w:rsidR="0085233F" w:rsidRPr="0085233F">
              <w:rPr>
                <w:rFonts w:eastAsia="Times New Roman"/>
              </w:rPr>
              <w:t>от «</w:t>
            </w:r>
            <w:r w:rsidR="00310B80">
              <w:rPr>
                <w:color w:val="000000"/>
              </w:rPr>
              <w:t>20</w:t>
            </w:r>
            <w:r w:rsidR="0085233F" w:rsidRPr="0085233F">
              <w:rPr>
                <w:rFonts w:eastAsia="Times New Roman"/>
              </w:rPr>
              <w:t xml:space="preserve">  » </w:t>
            </w:r>
            <w:r w:rsidR="00230FDC">
              <w:rPr>
                <w:color w:val="000000"/>
              </w:rPr>
              <w:t>января 2026 г.</w:t>
            </w:r>
          </w:p>
          <w:p w:rsidR="00CB2968" w:rsidRPr="00CB2968" w:rsidRDefault="00CB2968" w:rsidP="00794F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95412" w:rsidRPr="00615C28" w:rsidRDefault="00195412" w:rsidP="00B01A7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Заключение по результатам медико-экономической экспертизы</w:t>
      </w:r>
    </w:p>
    <w:p w:rsidR="00195412" w:rsidRPr="00615C28" w:rsidRDefault="00195412" w:rsidP="00B01A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 xml:space="preserve">от «____» </w:t>
      </w:r>
      <w:r w:rsidR="0036720A" w:rsidRPr="00615C28">
        <w:rPr>
          <w:rFonts w:ascii="Times New Roman" w:hAnsi="Times New Roman" w:cs="Times New Roman"/>
          <w:sz w:val="24"/>
          <w:szCs w:val="24"/>
        </w:rPr>
        <w:t xml:space="preserve">______________ 202   </w:t>
      </w:r>
      <w:r w:rsidRPr="00615C28">
        <w:rPr>
          <w:rFonts w:ascii="Times New Roman" w:hAnsi="Times New Roman" w:cs="Times New Roman"/>
          <w:sz w:val="24"/>
          <w:szCs w:val="24"/>
        </w:rPr>
        <w:t>г.</w:t>
      </w:r>
      <w:r w:rsidR="008F2046" w:rsidRPr="00615C28">
        <w:rPr>
          <w:rFonts w:ascii="Times New Roman" w:hAnsi="Times New Roman"/>
          <w:bCs/>
          <w:sz w:val="24"/>
          <w:szCs w:val="24"/>
        </w:rPr>
        <w:t xml:space="preserve"> № _______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>.Общая часть</w:t>
      </w:r>
    </w:p>
    <w:p w:rsidR="00195412" w:rsidRPr="00615C28" w:rsidRDefault="00195412" w:rsidP="00B01A7D">
      <w:pPr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Форма и вид проведения экспертизы (отметить </w:t>
      </w:r>
      <w:proofErr w:type="gramStart"/>
      <w:r w:rsidRPr="00615C28">
        <w:rPr>
          <w:rFonts w:ascii="Times New Roman" w:hAnsi="Times New Roman"/>
          <w:sz w:val="24"/>
          <w:szCs w:val="24"/>
        </w:rPr>
        <w:t>нужное</w:t>
      </w:r>
      <w:proofErr w:type="gramEnd"/>
      <w:r w:rsidRPr="00615C28">
        <w:rPr>
          <w:rFonts w:ascii="Times New Roman" w:hAnsi="Times New Roman"/>
          <w:sz w:val="24"/>
          <w:szCs w:val="24"/>
        </w:rPr>
        <w:t xml:space="preserve">): плановая </w:t>
      </w:r>
      <w:r w:rsidRPr="00615C28">
        <w:rPr>
          <w:rFonts w:ascii="Symbol" w:hAnsi="Symbol"/>
          <w:sz w:val="24"/>
          <w:szCs w:val="24"/>
        </w:rPr>
        <w:t></w:t>
      </w:r>
      <w:r w:rsidRPr="00615C28">
        <w:rPr>
          <w:rFonts w:ascii="Times New Roman" w:hAnsi="Times New Roman"/>
          <w:sz w:val="24"/>
          <w:szCs w:val="24"/>
        </w:rPr>
        <w:t xml:space="preserve"> внеплановая </w:t>
      </w:r>
      <w:r w:rsidRPr="00615C28">
        <w:rPr>
          <w:rFonts w:ascii="Symbol" w:hAnsi="Symbol"/>
          <w:sz w:val="24"/>
          <w:szCs w:val="24"/>
        </w:rPr>
        <w:t></w:t>
      </w:r>
      <w:r w:rsidRPr="00615C28">
        <w:rPr>
          <w:rFonts w:ascii="Times New Roman" w:hAnsi="Times New Roman"/>
          <w:sz w:val="24"/>
          <w:szCs w:val="24"/>
        </w:rPr>
        <w:t xml:space="preserve"> тематическая </w:t>
      </w:r>
      <w:r w:rsidRPr="00615C28">
        <w:rPr>
          <w:rFonts w:ascii="Symbol" w:hAnsi="Symbol"/>
          <w:sz w:val="24"/>
          <w:szCs w:val="24"/>
        </w:rPr>
        <w:t></w:t>
      </w:r>
      <w:r w:rsidRPr="00615C28">
        <w:rPr>
          <w:rFonts w:ascii="Times New Roman" w:hAnsi="Times New Roman"/>
          <w:sz w:val="24"/>
          <w:szCs w:val="24"/>
        </w:rPr>
        <w:t xml:space="preserve"> повторная </w:t>
      </w:r>
      <w:r w:rsidR="0036720A" w:rsidRPr="00615C28">
        <w:rPr>
          <w:rFonts w:ascii="Symbol" w:hAnsi="Symbol"/>
          <w:sz w:val="24"/>
          <w:szCs w:val="24"/>
        </w:rPr>
        <w:t>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Основание для проведения внеплановой медико-экономической экспертизы 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Специалист-эксперт: </w:t>
      </w:r>
      <w:r w:rsidR="00CC6272" w:rsidRPr="00615C28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Поручение </w:t>
      </w:r>
      <w:r w:rsidR="00366E94" w:rsidRPr="00615C28">
        <w:rPr>
          <w:rFonts w:ascii="Times New Roman" w:hAnsi="Times New Roman"/>
          <w:sz w:val="24"/>
          <w:szCs w:val="24"/>
        </w:rPr>
        <w:t>___________________________</w:t>
      </w:r>
    </w:p>
    <w:p w:rsidR="00BB21F4" w:rsidRPr="00615C28" w:rsidRDefault="006B3792" w:rsidP="00B01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>Срок</w:t>
      </w:r>
      <w:r w:rsidR="00BB21F4" w:rsidRPr="00615C28">
        <w:rPr>
          <w:rFonts w:ascii="Times New Roman" w:hAnsi="Times New Roman"/>
          <w:sz w:val="24"/>
          <w:szCs w:val="24"/>
        </w:rPr>
        <w:t xml:space="preserve"> проведения экспертизы </w:t>
      </w:r>
      <w:proofErr w:type="gramStart"/>
      <w:r w:rsidR="00BB21F4" w:rsidRPr="00615C28">
        <w:rPr>
          <w:rFonts w:ascii="Times New Roman" w:hAnsi="Times New Roman"/>
          <w:sz w:val="24"/>
          <w:szCs w:val="24"/>
        </w:rPr>
        <w:t>с</w:t>
      </w:r>
      <w:proofErr w:type="gramEnd"/>
      <w:r w:rsidR="00BB21F4" w:rsidRPr="00615C28">
        <w:rPr>
          <w:rFonts w:ascii="Times New Roman" w:hAnsi="Times New Roman"/>
          <w:sz w:val="24"/>
          <w:szCs w:val="24"/>
        </w:rPr>
        <w:t xml:space="preserve"> __.__._____ по __.__._____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>Федеральный фонд обязательного медицинского страхования/территориальный фонд обязательного медицинского страхования</w:t>
      </w:r>
      <w:r w:rsidRPr="00615C28">
        <w:rPr>
          <w:sz w:val="24"/>
          <w:szCs w:val="24"/>
        </w:rPr>
        <w:t xml:space="preserve"> 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страховой медицинской организации </w:t>
      </w:r>
      <w:r w:rsidRPr="00615C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C6272" w:rsidRPr="00615C28">
        <w:rPr>
          <w:rFonts w:ascii="Times New Roman" w:hAnsi="Times New Roman"/>
          <w:b/>
          <w:sz w:val="24"/>
          <w:szCs w:val="24"/>
        </w:rPr>
        <w:t>_____________________________________________________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Наименование медицинской организации </w:t>
      </w:r>
      <w:r w:rsidRPr="00615C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C6272" w:rsidRPr="00615C28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_________________________________________________________________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оказания медицинской помощи (отметить </w:t>
      </w:r>
      <w:proofErr w:type="gramStart"/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>нужное</w:t>
      </w:r>
      <w:proofErr w:type="gramEnd"/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): </w:t>
      </w:r>
    </w:p>
    <w:p w:rsidR="00195412" w:rsidRPr="00615C28" w:rsidRDefault="00195412" w:rsidP="00B01A7D">
      <w:pPr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вне медицинской организации </w:t>
      </w:r>
      <w:r w:rsidRPr="00615C28">
        <w:rPr>
          <w:rFonts w:ascii="Symbol" w:hAnsi="Symbol"/>
          <w:sz w:val="24"/>
          <w:szCs w:val="24"/>
        </w:rPr>
        <w:t></w:t>
      </w:r>
      <w:r w:rsidRPr="00615C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5C28">
        <w:rPr>
          <w:rFonts w:ascii="Times New Roman" w:hAnsi="Times New Roman"/>
          <w:sz w:val="24"/>
          <w:szCs w:val="24"/>
        </w:rPr>
        <w:t>амбулаторно</w:t>
      </w:r>
      <w:proofErr w:type="spellEnd"/>
      <w:r w:rsidRPr="00615C28">
        <w:rPr>
          <w:rFonts w:ascii="Times New Roman" w:hAnsi="Times New Roman"/>
          <w:sz w:val="24"/>
          <w:szCs w:val="24"/>
        </w:rPr>
        <w:t xml:space="preserve"> </w:t>
      </w:r>
      <w:r w:rsidR="00CC6272" w:rsidRPr="00615C28">
        <w:rPr>
          <w:rFonts w:ascii="Symbol" w:hAnsi="Symbol"/>
          <w:sz w:val="24"/>
          <w:szCs w:val="24"/>
        </w:rPr>
        <w:t></w:t>
      </w:r>
      <w:r w:rsidR="00CC6272" w:rsidRPr="00615C28">
        <w:rPr>
          <w:rFonts w:ascii="Times New Roman" w:hAnsi="Times New Roman"/>
          <w:sz w:val="24"/>
          <w:szCs w:val="24"/>
        </w:rPr>
        <w:t xml:space="preserve"> </w:t>
      </w:r>
      <w:r w:rsidRPr="00615C28">
        <w:rPr>
          <w:rFonts w:ascii="Times New Roman" w:hAnsi="Times New Roman"/>
          <w:sz w:val="24"/>
          <w:szCs w:val="24"/>
        </w:rPr>
        <w:t xml:space="preserve"> в дневном стационаре </w:t>
      </w:r>
      <w:r w:rsidRPr="00615C28">
        <w:rPr>
          <w:rFonts w:ascii="Symbol" w:hAnsi="Symbol"/>
          <w:sz w:val="24"/>
          <w:szCs w:val="24"/>
        </w:rPr>
        <w:t></w:t>
      </w:r>
      <w:r w:rsidRPr="00615C28">
        <w:rPr>
          <w:rFonts w:ascii="Times New Roman" w:hAnsi="Times New Roman"/>
          <w:sz w:val="24"/>
          <w:szCs w:val="24"/>
        </w:rPr>
        <w:t xml:space="preserve"> стационарно </w:t>
      </w:r>
      <w:r w:rsidRPr="00615C28">
        <w:rPr>
          <w:rFonts w:ascii="Symbol" w:hAnsi="Symbol"/>
          <w:sz w:val="24"/>
          <w:szCs w:val="24"/>
        </w:rPr>
        <w:t>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>Проверяемый период по всем счета</w:t>
      </w:r>
      <w:r w:rsidR="00CC6272" w:rsidRPr="00615C28">
        <w:rPr>
          <w:rFonts w:ascii="Times New Roman" w:hAnsi="Times New Roman"/>
          <w:sz w:val="24"/>
          <w:szCs w:val="24"/>
        </w:rPr>
        <w:t>м, включенным в экспертизу: с ___.___.202_ г. по ___.___.202__</w:t>
      </w:r>
      <w:r w:rsidRPr="00615C28">
        <w:rPr>
          <w:rFonts w:ascii="Times New Roman" w:hAnsi="Times New Roman"/>
          <w:sz w:val="24"/>
          <w:szCs w:val="24"/>
        </w:rPr>
        <w:t xml:space="preserve"> г.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Номер и дата счета за оказанные медицинские услуги  </w:t>
      </w:r>
      <w:r w:rsidRPr="00615C28">
        <w:rPr>
          <w:rFonts w:ascii="Times New Roman" w:hAnsi="Times New Roman"/>
          <w:sz w:val="24"/>
          <w:szCs w:val="24"/>
        </w:rPr>
        <w:t xml:space="preserve">№ </w:t>
      </w:r>
      <w:r w:rsidR="00CC6272" w:rsidRPr="00615C28">
        <w:rPr>
          <w:rFonts w:ascii="Times New Roman" w:hAnsi="Times New Roman"/>
          <w:sz w:val="24"/>
          <w:szCs w:val="24"/>
        </w:rPr>
        <w:t>____________________________________</w:t>
      </w:r>
    </w:p>
    <w:p w:rsidR="00BD4A18" w:rsidRPr="00615C28" w:rsidRDefault="00BD4A18" w:rsidP="00B01A7D">
      <w:pPr>
        <w:pStyle w:val="ConsPlusNormal"/>
        <w:rPr>
          <w:rFonts w:ascii="Times New Roman" w:hAnsi="Times New Roman"/>
          <w:sz w:val="24"/>
          <w:szCs w:val="24"/>
        </w:rPr>
      </w:pPr>
    </w:p>
    <w:p w:rsidR="00195412" w:rsidRPr="00615C28" w:rsidRDefault="00195412" w:rsidP="00B01A7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  <w:lang w:val="en-US"/>
        </w:rPr>
        <w:t>II</w:t>
      </w:r>
      <w:r w:rsidRPr="00615C28">
        <w:rPr>
          <w:rFonts w:ascii="Times New Roman" w:hAnsi="Times New Roman"/>
          <w:sz w:val="24"/>
          <w:szCs w:val="24"/>
        </w:rPr>
        <w:t>. Результаты медико-экономической экспертизы</w:t>
      </w:r>
    </w:p>
    <w:tbl>
      <w:tblPr>
        <w:tblW w:w="15559" w:type="dxa"/>
        <w:tblLayout w:type="fixed"/>
        <w:tblLook w:val="04A0"/>
      </w:tblPr>
      <w:tblGrid>
        <w:gridCol w:w="622"/>
        <w:gridCol w:w="709"/>
        <w:gridCol w:w="1045"/>
        <w:gridCol w:w="1029"/>
        <w:gridCol w:w="1134"/>
        <w:gridCol w:w="902"/>
        <w:gridCol w:w="763"/>
        <w:gridCol w:w="1170"/>
        <w:gridCol w:w="1044"/>
        <w:gridCol w:w="992"/>
        <w:gridCol w:w="851"/>
        <w:gridCol w:w="1082"/>
        <w:gridCol w:w="1083"/>
        <w:gridCol w:w="1185"/>
        <w:gridCol w:w="1134"/>
        <w:gridCol w:w="814"/>
      </w:tblGrid>
      <w:tr w:rsidR="000031C4" w:rsidRPr="00366E94" w:rsidTr="00D42885">
        <w:trPr>
          <w:trHeight w:val="787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позиции в счете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Профиль оказанной медицинской помощи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полиса обязательного медицинского страхования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Дата рождения застрахованного лица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 медицинской карты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ind w:left="113" w:right="113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Диагноз</w:t>
            </w:r>
            <w:r w:rsidR="008D1DE0" w:rsidRPr="00366E94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3</w:t>
            </w:r>
            <w:r w:rsidR="008D1DE0"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(код  МК</w:t>
            </w:r>
            <w:r w:rsidR="00BA620F"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proofErr w:type="gramStart"/>
            <w:r w:rsidR="008D1DE0" w:rsidRPr="00366E94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4</w:t>
            </w:r>
            <w:proofErr w:type="gramEnd"/>
            <w:r w:rsidR="00BB21F4"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Даты оказания</w:t>
            </w:r>
            <w:r w:rsidR="008E2EC9"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медицинской </w:t>
            </w: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Сумма, принятая к оплате, руб.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нарушения, дефекта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Описание выявленных нарушений (дефектов)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hAnsi="Times New Roman"/>
                <w:sz w:val="18"/>
                <w:szCs w:val="18"/>
              </w:rPr>
              <w:t>Отметка о передаче случая на экспертизу качества медицинской помощи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финансовых санкций, руб.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hAnsi="Times New Roman"/>
                <w:sz w:val="18"/>
                <w:szCs w:val="18"/>
              </w:rPr>
              <w:t>Сумма неоплаты и (или) уменьшения оплаты, руб.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  <w:r w:rsidRPr="00366E94">
              <w:rPr>
                <w:rFonts w:ascii="Times New Roman" w:hAnsi="Times New Roman"/>
                <w:sz w:val="17"/>
                <w:szCs w:val="17"/>
              </w:rPr>
              <w:t>штрафа,</w:t>
            </w:r>
            <w:r w:rsidRPr="00366E94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</w:tr>
      <w:tr w:rsidR="000031C4" w:rsidRPr="00366E94" w:rsidTr="00D42885">
        <w:trPr>
          <w:trHeight w:val="79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Дата начала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  <w:r w:rsidRPr="00366E9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Дата окончания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31C4" w:rsidRPr="00366E94" w:rsidRDefault="00310B80" w:rsidP="00B01A7D">
            <w:pPr>
              <w:spacing w:after="0" w:line="240" w:lineRule="auto"/>
            </w:pPr>
          </w:p>
        </w:tc>
      </w:tr>
      <w:tr w:rsidR="000031C4" w:rsidRPr="00366E94" w:rsidTr="00BD75D4">
        <w:trPr>
          <w:trHeight w:val="3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1F4" w:rsidRPr="00BD75D4" w:rsidRDefault="008E2EC9" w:rsidP="00BD75D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573D27" w:rsidP="00B01A7D">
            <w:pPr>
              <w:widowControl w:val="0"/>
              <w:autoSpaceDE w:val="0"/>
              <w:spacing w:after="0" w:line="240" w:lineRule="auto"/>
              <w:jc w:val="center"/>
            </w:pPr>
            <w:r w:rsidRPr="00366E9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</w:t>
            </w:r>
          </w:p>
        </w:tc>
      </w:tr>
      <w:tr w:rsidR="000031C4" w:rsidRPr="00366E94" w:rsidTr="00D42885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344" w:rsidRPr="00366E94" w:rsidRDefault="00310B80" w:rsidP="00B01A7D">
            <w:pPr>
              <w:pStyle w:val="HTML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1C4" w:rsidRPr="00366E94" w:rsidRDefault="00310B80" w:rsidP="00B01A7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1C4" w:rsidRPr="00366E94" w:rsidRDefault="00310B80" w:rsidP="00B01A7D">
            <w:pPr>
              <w:widowControl w:val="0"/>
              <w:autoSpaceDE w:val="0"/>
              <w:spacing w:after="0" w:line="240" w:lineRule="auto"/>
            </w:pPr>
          </w:p>
        </w:tc>
      </w:tr>
    </w:tbl>
    <w:p w:rsidR="00195412" w:rsidRPr="00615C28" w:rsidRDefault="00195412" w:rsidP="00B01A7D">
      <w:pPr>
        <w:widowControl w:val="0"/>
        <w:autoSpaceDE w:val="0"/>
        <w:spacing w:after="0" w:line="240" w:lineRule="auto"/>
        <w:rPr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Дополнительно проверена следующая </w:t>
      </w:r>
      <w:proofErr w:type="spellStart"/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>учетно</w:t>
      </w:r>
      <w:proofErr w:type="spellEnd"/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 – отчетная документация: -------</w:t>
      </w:r>
    </w:p>
    <w:p w:rsidR="00195412" w:rsidRPr="00615C28" w:rsidRDefault="00195412" w:rsidP="00B01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Всего проверено случаев оказания медицинской помощи </w:t>
      </w:r>
      <w:r w:rsidR="00A609B4" w:rsidRPr="00615C28">
        <w:rPr>
          <w:rFonts w:ascii="Times New Roman" w:hAnsi="Times New Roman"/>
          <w:b/>
          <w:sz w:val="24"/>
          <w:szCs w:val="24"/>
        </w:rPr>
        <w:t>____</w:t>
      </w: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</w:t>
      </w:r>
      <w:r w:rsidR="00A609B4" w:rsidRPr="00615C28">
        <w:rPr>
          <w:rFonts w:ascii="Times New Roman" w:hAnsi="Times New Roman"/>
          <w:b/>
          <w:sz w:val="24"/>
          <w:szCs w:val="24"/>
        </w:rPr>
        <w:t>_________</w:t>
      </w:r>
      <w:r w:rsidRPr="00615C28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</w:t>
      </w:r>
    </w:p>
    <w:p w:rsidR="00195412" w:rsidRPr="00615C28" w:rsidRDefault="00195412" w:rsidP="00B01A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Из них признаны содержащими нарушения при оказании медицинской помощи </w:t>
      </w:r>
      <w:r w:rsidR="00885ACE" w:rsidRPr="00615C28">
        <w:rPr>
          <w:rFonts w:ascii="Times New Roman" w:hAnsi="Times New Roman"/>
          <w:sz w:val="24"/>
          <w:szCs w:val="24"/>
        </w:rPr>
        <w:t>_____</w:t>
      </w:r>
      <w:r w:rsidRPr="00615C28">
        <w:rPr>
          <w:rFonts w:ascii="Times New Roman" w:hAnsi="Times New Roman"/>
          <w:sz w:val="24"/>
          <w:szCs w:val="24"/>
        </w:rPr>
        <w:t xml:space="preserve"> случаев. </w:t>
      </w:r>
    </w:p>
    <w:p w:rsidR="00195412" w:rsidRPr="00615C28" w:rsidRDefault="00195412" w:rsidP="00B01A7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 xml:space="preserve">Подлежит неоплате и (или) уменьшению оплаты 0 случаев на сумму </w:t>
      </w:r>
      <w:proofErr w:type="spellStart"/>
      <w:r w:rsidR="00885ACE" w:rsidRPr="00615C28">
        <w:rPr>
          <w:rFonts w:ascii="Times New Roman" w:hAnsi="Times New Roman" w:cs="Times New Roman"/>
          <w:b/>
          <w:sz w:val="24"/>
          <w:szCs w:val="24"/>
        </w:rPr>
        <w:t>______</w:t>
      </w:r>
      <w:r w:rsidRPr="00615C28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r w:rsidRPr="00615C28">
        <w:rPr>
          <w:rFonts w:ascii="Times New Roman" w:hAnsi="Times New Roman" w:cs="Times New Roman"/>
          <w:sz w:val="24"/>
          <w:szCs w:val="24"/>
        </w:rPr>
        <w:t>.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</w:rPr>
        <w:t xml:space="preserve">Сумма штрафов за выявленные нарушения составляет </w:t>
      </w:r>
      <w:r w:rsidR="00885ACE" w:rsidRPr="00615C28">
        <w:rPr>
          <w:rFonts w:ascii="Times New Roman" w:hAnsi="Times New Roman"/>
          <w:b/>
          <w:sz w:val="24"/>
          <w:szCs w:val="24"/>
        </w:rPr>
        <w:t>______</w:t>
      </w:r>
      <w:r w:rsidRPr="00615C28">
        <w:rPr>
          <w:rFonts w:ascii="Times New Roman" w:hAnsi="Times New Roman"/>
          <w:sz w:val="24"/>
          <w:szCs w:val="24"/>
        </w:rPr>
        <w:t xml:space="preserve"> рублей</w:t>
      </w:r>
      <w:r w:rsidR="00534460" w:rsidRPr="00615C28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="00885ACE" w:rsidRPr="00615C28">
        <w:rPr>
          <w:rFonts w:ascii="Times New Roman" w:hAnsi="Times New Roman"/>
          <w:sz w:val="24"/>
          <w:szCs w:val="24"/>
        </w:rPr>
        <w:t>_____</w:t>
      </w:r>
      <w:r w:rsidR="00534460" w:rsidRPr="00615C28">
        <w:rPr>
          <w:rFonts w:ascii="Times New Roman" w:hAnsi="Times New Roman"/>
          <w:sz w:val="24"/>
          <w:szCs w:val="24"/>
        </w:rPr>
        <w:t>случаям</w:t>
      </w:r>
      <w:proofErr w:type="spellEnd"/>
      <w:r w:rsidR="00534460" w:rsidRPr="00615C28">
        <w:rPr>
          <w:rFonts w:ascii="Times New Roman" w:hAnsi="Times New Roman"/>
          <w:sz w:val="24"/>
          <w:szCs w:val="24"/>
        </w:rPr>
        <w:t>.</w:t>
      </w:r>
    </w:p>
    <w:p w:rsidR="00195412" w:rsidRPr="00615C28" w:rsidRDefault="00195412" w:rsidP="00B01A7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5C28">
        <w:rPr>
          <w:rFonts w:ascii="Times New Roman" w:hAnsi="Times New Roman"/>
          <w:sz w:val="24"/>
          <w:szCs w:val="24"/>
          <w:lang w:val="en-US"/>
        </w:rPr>
        <w:t>III</w:t>
      </w:r>
      <w:r w:rsidRPr="00615C28">
        <w:rPr>
          <w:rFonts w:ascii="Times New Roman" w:hAnsi="Times New Roman"/>
          <w:sz w:val="24"/>
          <w:szCs w:val="24"/>
        </w:rPr>
        <w:t>. Выводы:</w:t>
      </w:r>
      <w:r w:rsidR="00CA5B7F" w:rsidRPr="00615C28">
        <w:rPr>
          <w:rFonts w:ascii="Times New Roman" w:hAnsi="Times New Roman"/>
          <w:sz w:val="24"/>
          <w:szCs w:val="24"/>
        </w:rPr>
        <w:t xml:space="preserve"> </w:t>
      </w:r>
    </w:p>
    <w:p w:rsidR="00195412" w:rsidRPr="00615C28" w:rsidRDefault="00195412" w:rsidP="00B01A7D">
      <w:pPr>
        <w:pStyle w:val="ConsPlusTitle"/>
        <w:outlineLvl w:val="0"/>
        <w:rPr>
          <w:b w:val="0"/>
          <w:sz w:val="24"/>
          <w:szCs w:val="24"/>
        </w:rPr>
      </w:pPr>
      <w:r w:rsidRPr="00615C28">
        <w:rPr>
          <w:rFonts w:ascii="Times New Roman" w:hAnsi="Times New Roman"/>
          <w:b w:val="0"/>
          <w:sz w:val="24"/>
          <w:szCs w:val="24"/>
        </w:rPr>
        <w:t xml:space="preserve">IV. Рекомендации: </w:t>
      </w:r>
    </w:p>
    <w:p w:rsidR="00D42885" w:rsidRPr="00615C28" w:rsidRDefault="00D42885" w:rsidP="00B01A7D">
      <w:pPr>
        <w:pStyle w:val="11"/>
        <w:tabs>
          <w:tab w:val="left" w:pos="797"/>
        </w:tabs>
        <w:spacing w:after="0" w:line="240" w:lineRule="auto"/>
        <w:rPr>
          <w:sz w:val="24"/>
          <w:szCs w:val="24"/>
        </w:rPr>
      </w:pPr>
      <w:r w:rsidRPr="00615C28">
        <w:rPr>
          <w:sz w:val="24"/>
          <w:szCs w:val="24"/>
          <w:lang w:val="en-US"/>
        </w:rPr>
        <w:t>V</w:t>
      </w:r>
      <w:r w:rsidRPr="00615C28">
        <w:rPr>
          <w:sz w:val="24"/>
          <w:szCs w:val="24"/>
        </w:rPr>
        <w:t xml:space="preserve">. </w:t>
      </w:r>
      <w:proofErr w:type="spellStart"/>
      <w:r w:rsidRPr="00615C28">
        <w:rPr>
          <w:sz w:val="24"/>
          <w:szCs w:val="24"/>
        </w:rPr>
        <w:t>Заверительная</w:t>
      </w:r>
      <w:proofErr w:type="spellEnd"/>
      <w:r w:rsidRPr="00615C28">
        <w:rPr>
          <w:sz w:val="24"/>
          <w:szCs w:val="24"/>
        </w:rPr>
        <w:t xml:space="preserve"> часть </w:t>
      </w:r>
    </w:p>
    <w:p w:rsidR="00195412" w:rsidRPr="00615C28" w:rsidRDefault="00195412" w:rsidP="00B01A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>Специалист-эксперт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2C5B9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2C5B9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  <w:t>«         »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  <w:t xml:space="preserve">202  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95412" w:rsidRPr="00615C28" w:rsidRDefault="00195412" w:rsidP="00B01A7D">
      <w:pPr>
        <w:pStyle w:val="ConsPlusNonformat"/>
        <w:widowControl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615C28">
        <w:rPr>
          <w:rFonts w:ascii="Times New Roman" w:hAnsi="Times New Roman" w:cs="Times New Roman"/>
          <w:sz w:val="24"/>
          <w:szCs w:val="24"/>
        </w:rPr>
        <w:t>(подпись)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</w:rPr>
        <w:tab/>
        <w:t xml:space="preserve"> (фамилия, имя, отчество (отчество - при наличии)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</w:rPr>
        <w:tab/>
        <w:t>(дата)</w:t>
      </w:r>
      <w:proofErr w:type="gramEnd"/>
    </w:p>
    <w:p w:rsidR="00885ACE" w:rsidRPr="00C534BC" w:rsidRDefault="00885ACE" w:rsidP="00B01A7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5412" w:rsidRPr="00615C28" w:rsidRDefault="00885ACE" w:rsidP="00B01A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 xml:space="preserve">Руководитель (уполномоченное лицо) Федерального фонда обязательного медицинского страхования/территориального фонда обязательного </w:t>
      </w:r>
      <w:r w:rsidRPr="00615C28">
        <w:rPr>
          <w:rFonts w:ascii="Times New Roman" w:hAnsi="Times New Roman" w:cs="Times New Roman"/>
          <w:sz w:val="24"/>
          <w:szCs w:val="24"/>
        </w:rPr>
        <w:lastRenderedPageBreak/>
        <w:t>медицинского страхования/страховой медицинской организации:</w:t>
      </w:r>
      <w:r w:rsidR="00195412" w:rsidRPr="00615C28">
        <w:rPr>
          <w:rFonts w:ascii="Times New Roman" w:hAnsi="Times New Roman" w:cs="Times New Roman"/>
          <w:sz w:val="24"/>
          <w:szCs w:val="24"/>
        </w:rPr>
        <w:t xml:space="preserve">: </w:t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2C5B9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>«         »</w:t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  <w:t xml:space="preserve">202  </w:t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19541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95412" w:rsidRPr="00615C28" w:rsidRDefault="00195412" w:rsidP="00885ACE">
      <w:pPr>
        <w:pStyle w:val="ConsPlusNonformat"/>
        <w:widowControl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615C28">
        <w:rPr>
          <w:rFonts w:ascii="Times New Roman" w:hAnsi="Times New Roman" w:cs="Times New Roman"/>
          <w:sz w:val="24"/>
          <w:szCs w:val="24"/>
        </w:rPr>
        <w:t>(подпись)</w:t>
      </w:r>
      <w:r w:rsidRPr="00615C28">
        <w:rPr>
          <w:rFonts w:ascii="Times New Roman" w:hAnsi="Times New Roman" w:cs="Times New Roman"/>
          <w:sz w:val="24"/>
          <w:szCs w:val="24"/>
        </w:rPr>
        <w:tab/>
        <w:t xml:space="preserve"> (фамилия, имя, отчество (отчество - при наличии)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="00885ACE" w:rsidRPr="00615C28">
        <w:rPr>
          <w:rFonts w:ascii="Times New Roman" w:hAnsi="Times New Roman" w:cs="Times New Roman"/>
          <w:sz w:val="24"/>
          <w:szCs w:val="24"/>
        </w:rPr>
        <w:tab/>
      </w:r>
      <w:r w:rsidR="00885ACE"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</w:rPr>
        <w:t>(дата)</w:t>
      </w:r>
      <w:proofErr w:type="gramEnd"/>
    </w:p>
    <w:p w:rsidR="0076477A" w:rsidRPr="00615C28" w:rsidRDefault="0076477A" w:rsidP="00B01A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195412" w:rsidRPr="00615C28" w:rsidRDefault="00195412" w:rsidP="00B01A7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>Руководитель МО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FE72F3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FE72F3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967D20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>«         »</w:t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</w:r>
      <w:r w:rsidR="00CC6272" w:rsidRPr="00615C28">
        <w:rPr>
          <w:rFonts w:ascii="Times New Roman" w:hAnsi="Times New Roman" w:cs="Times New Roman"/>
          <w:sz w:val="24"/>
          <w:szCs w:val="24"/>
          <w:u w:val="single"/>
        </w:rPr>
        <w:tab/>
        <w:t xml:space="preserve">202  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615C2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95412" w:rsidRPr="00615C28" w:rsidRDefault="00195412" w:rsidP="00885ACE">
      <w:pPr>
        <w:pStyle w:val="ConsPlusNonformat"/>
        <w:widowControl/>
        <w:ind w:left="2832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615C28">
        <w:rPr>
          <w:rFonts w:ascii="Times New Roman" w:hAnsi="Times New Roman" w:cs="Times New Roman"/>
          <w:sz w:val="24"/>
          <w:szCs w:val="24"/>
        </w:rPr>
        <w:t>(подпись)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</w:rPr>
        <w:tab/>
        <w:t xml:space="preserve"> (фамилия, имя, отчество (отчество - при наличии)</w:t>
      </w:r>
      <w:r w:rsidRPr="00615C28">
        <w:rPr>
          <w:rFonts w:ascii="Times New Roman" w:hAnsi="Times New Roman" w:cs="Times New Roman"/>
          <w:sz w:val="24"/>
          <w:szCs w:val="24"/>
        </w:rPr>
        <w:tab/>
      </w:r>
      <w:r w:rsidRPr="00615C28">
        <w:rPr>
          <w:rFonts w:ascii="Times New Roman" w:hAnsi="Times New Roman" w:cs="Times New Roman"/>
          <w:sz w:val="24"/>
          <w:szCs w:val="24"/>
        </w:rPr>
        <w:tab/>
        <w:t>(дата)</w:t>
      </w:r>
      <w:proofErr w:type="gramEnd"/>
    </w:p>
    <w:p w:rsidR="0076477A" w:rsidRPr="00615C28" w:rsidRDefault="0076477A" w:rsidP="00B01A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5C28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D42885" w:rsidRPr="00D42885" w:rsidRDefault="00D42885" w:rsidP="00B01A7D">
      <w:pPr>
        <w:pStyle w:val="1"/>
        <w:spacing w:after="0" w:afterAutospacing="0"/>
        <w:rPr>
          <w:b w:val="0"/>
          <w:color w:val="FF0000"/>
          <w:sz w:val="22"/>
          <w:szCs w:val="22"/>
        </w:rPr>
      </w:pPr>
    </w:p>
    <w:sectPr w:rsidR="00D42885" w:rsidRPr="00D42885" w:rsidSect="00CA30B3">
      <w:pgSz w:w="16838" w:h="11906" w:orient="landscape"/>
      <w:pgMar w:top="238" w:right="244" w:bottom="24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CCD"/>
    <w:rsid w:val="00107502"/>
    <w:rsid w:val="00195412"/>
    <w:rsid w:val="00230FDC"/>
    <w:rsid w:val="00241F15"/>
    <w:rsid w:val="002606C9"/>
    <w:rsid w:val="002A2A36"/>
    <w:rsid w:val="002C5B92"/>
    <w:rsid w:val="002D7BE9"/>
    <w:rsid w:val="00310B80"/>
    <w:rsid w:val="00311F80"/>
    <w:rsid w:val="0036290C"/>
    <w:rsid w:val="00366E94"/>
    <w:rsid w:val="0036720A"/>
    <w:rsid w:val="00370FBD"/>
    <w:rsid w:val="00392478"/>
    <w:rsid w:val="003B6EDF"/>
    <w:rsid w:val="003C7F18"/>
    <w:rsid w:val="003D4321"/>
    <w:rsid w:val="003E42BE"/>
    <w:rsid w:val="0047049F"/>
    <w:rsid w:val="004F3CCD"/>
    <w:rsid w:val="00534460"/>
    <w:rsid w:val="00553867"/>
    <w:rsid w:val="00573D27"/>
    <w:rsid w:val="00615C28"/>
    <w:rsid w:val="0065534A"/>
    <w:rsid w:val="00687B5D"/>
    <w:rsid w:val="006A1282"/>
    <w:rsid w:val="006A1A7C"/>
    <w:rsid w:val="006B3792"/>
    <w:rsid w:val="007066C9"/>
    <w:rsid w:val="0076477A"/>
    <w:rsid w:val="00794F2C"/>
    <w:rsid w:val="00801F67"/>
    <w:rsid w:val="00833FBC"/>
    <w:rsid w:val="0085233F"/>
    <w:rsid w:val="00871990"/>
    <w:rsid w:val="00885ACE"/>
    <w:rsid w:val="00895D33"/>
    <w:rsid w:val="008C611E"/>
    <w:rsid w:val="008D1DE0"/>
    <w:rsid w:val="008E2EC9"/>
    <w:rsid w:val="008F2046"/>
    <w:rsid w:val="00967D20"/>
    <w:rsid w:val="0098592F"/>
    <w:rsid w:val="00997B79"/>
    <w:rsid w:val="009C57DE"/>
    <w:rsid w:val="00A06AC2"/>
    <w:rsid w:val="00A609B4"/>
    <w:rsid w:val="00A625E6"/>
    <w:rsid w:val="00B01A7D"/>
    <w:rsid w:val="00B11545"/>
    <w:rsid w:val="00B6609B"/>
    <w:rsid w:val="00B9205E"/>
    <w:rsid w:val="00BA620F"/>
    <w:rsid w:val="00BB21F4"/>
    <w:rsid w:val="00BD4A18"/>
    <w:rsid w:val="00BD75D4"/>
    <w:rsid w:val="00C534BC"/>
    <w:rsid w:val="00C775E9"/>
    <w:rsid w:val="00CA30B3"/>
    <w:rsid w:val="00CA5B7F"/>
    <w:rsid w:val="00CB2968"/>
    <w:rsid w:val="00CC6272"/>
    <w:rsid w:val="00CC739F"/>
    <w:rsid w:val="00CE11C1"/>
    <w:rsid w:val="00D42885"/>
    <w:rsid w:val="00DB1524"/>
    <w:rsid w:val="00DC7E77"/>
    <w:rsid w:val="00DE4169"/>
    <w:rsid w:val="00DF5E4B"/>
    <w:rsid w:val="00E05E5E"/>
    <w:rsid w:val="00E07C21"/>
    <w:rsid w:val="00FD745E"/>
    <w:rsid w:val="00FE7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C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428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81D53"/>
    <w:rPr>
      <w:b/>
      <w:color w:val="26282F"/>
    </w:rPr>
  </w:style>
  <w:style w:type="paragraph" w:customStyle="1" w:styleId="ConsPlusNonformat">
    <w:name w:val="ConsPlusNonformat"/>
    <w:rsid w:val="00A81D5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a4">
    <w:name w:val="Таблицы (моноширинный)"/>
    <w:basedOn w:val="a"/>
    <w:next w:val="a"/>
    <w:uiPriority w:val="99"/>
    <w:rsid w:val="007D5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53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53E0F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0235E4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customStyle="1" w:styleId="ConsPlusTitle">
    <w:name w:val="ConsPlusTitle"/>
    <w:rsid w:val="0019541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5">
    <w:name w:val="List Paragraph"/>
    <w:basedOn w:val="a"/>
    <w:uiPriority w:val="34"/>
    <w:qFormat/>
    <w:rsid w:val="00BB21F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42885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6">
    <w:name w:val="Основной текст_"/>
    <w:basedOn w:val="a0"/>
    <w:link w:val="11"/>
    <w:locked/>
    <w:rsid w:val="00D42885"/>
    <w:rPr>
      <w:rFonts w:ascii="Times New Roman" w:hAnsi="Times New Roman"/>
    </w:rPr>
  </w:style>
  <w:style w:type="paragraph" w:customStyle="1" w:styleId="11">
    <w:name w:val="Основной текст1"/>
    <w:basedOn w:val="a"/>
    <w:link w:val="a6"/>
    <w:rsid w:val="00D42885"/>
    <w:pPr>
      <w:widowControl w:val="0"/>
      <w:spacing w:after="40" w:line="266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OTRNormal">
    <w:name w:val="OTR_Normal"/>
    <w:basedOn w:val="a"/>
    <w:rsid w:val="00230FDC"/>
    <w:pPr>
      <w:spacing w:before="60" w:after="120" w:line="240" w:lineRule="auto"/>
      <w:ind w:firstLine="567"/>
      <w:jc w:val="both"/>
    </w:pPr>
    <w:rPr>
      <w:rFonts w:ascii="Times New Roman" w:hAnsi="Times New Roman"/>
      <w:color w:val="00000A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7CF0D-2BEC-46DF-A8B5-DEAC69B1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</dc:creator>
  <cp:lastModifiedBy>Задворянская</cp:lastModifiedBy>
  <cp:revision>66</cp:revision>
  <cp:lastPrinted>1601-01-01T00:00:00Z</cp:lastPrinted>
  <dcterms:created xsi:type="dcterms:W3CDTF">2022-11-28T13:02:00Z</dcterms:created>
  <dcterms:modified xsi:type="dcterms:W3CDTF">2026-01-20T11:40:00Z</dcterms:modified>
</cp:coreProperties>
</file>